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4AE6" w:rsidRDefault="00434AE6" w:rsidP="00434A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434AE6">
        <w:rPr>
          <w:b/>
        </w:rPr>
        <w:drawing>
          <wp:anchor distT="0" distB="0" distL="114300" distR="114300" simplePos="0" relativeHeight="251659264" behindDoc="0" locked="0" layoutInCell="1" allowOverlap="1" wp14:anchorId="1C9CB583">
            <wp:simplePos x="0" y="0"/>
            <wp:positionH relativeFrom="column">
              <wp:posOffset>-117475</wp:posOffset>
            </wp:positionH>
            <wp:positionV relativeFrom="paragraph">
              <wp:posOffset>1627505</wp:posOffset>
            </wp:positionV>
            <wp:extent cx="6301740" cy="295910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7" t="44927" r="37789" b="21254"/>
                    <a:stretch/>
                  </pic:blipFill>
                  <pic:spPr bwMode="auto">
                    <a:xfrm>
                      <a:off x="0" y="0"/>
                      <a:ext cx="6301740" cy="2959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AE6">
        <w:rPr>
          <w:b/>
        </w:rPr>
        <w:drawing>
          <wp:anchor distT="0" distB="0" distL="114300" distR="114300" simplePos="0" relativeHeight="251658240" behindDoc="0" locked="0" layoutInCell="1" allowOverlap="1" wp14:anchorId="6CB920A7">
            <wp:simplePos x="0" y="0"/>
            <wp:positionH relativeFrom="column">
              <wp:posOffset>108585</wp:posOffset>
            </wp:positionH>
            <wp:positionV relativeFrom="paragraph">
              <wp:posOffset>4585970</wp:posOffset>
            </wp:positionV>
            <wp:extent cx="6080760" cy="2577465"/>
            <wp:effectExtent l="0" t="0" r="2540" b="63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11" t="33798" r="38891" b="37169"/>
                    <a:stretch/>
                  </pic:blipFill>
                  <pic:spPr bwMode="auto">
                    <a:xfrm>
                      <a:off x="0" y="0"/>
                      <a:ext cx="6080760" cy="2577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4AE6">
        <w:rPr>
          <w:rFonts w:cstheme="minorHAnsi"/>
          <w:b/>
          <w:sz w:val="28"/>
          <w:szCs w:val="28"/>
        </w:rPr>
        <w:t>Talent taalschrift C Thema 9 les 6: Herhalen, herhalen, herhalen (1)</w:t>
      </w:r>
    </w:p>
    <w:p w:rsidR="00434AE6" w:rsidRPr="00434AE6" w:rsidRDefault="00434AE6" w:rsidP="00434AE6"/>
    <w:p w:rsidR="006755D4" w:rsidRDefault="00434AE6" w:rsidP="00434AE6">
      <w:pPr>
        <w:ind w:firstLine="708"/>
        <w:rPr>
          <w:sz w:val="28"/>
          <w:szCs w:val="28"/>
        </w:rPr>
      </w:pPr>
      <w:r>
        <w:rPr>
          <w:sz w:val="28"/>
          <w:szCs w:val="28"/>
        </w:rPr>
        <w:t>Deze vragen heb je nodig bij oefening 1 in je taalschrift.</w:t>
      </w:r>
    </w:p>
    <w:p w:rsidR="00434AE6" w:rsidRDefault="00434AE6" w:rsidP="00434AE6">
      <w:pPr>
        <w:ind w:firstLine="708"/>
        <w:rPr>
          <w:sz w:val="28"/>
          <w:szCs w:val="28"/>
        </w:rPr>
      </w:pPr>
      <w:r>
        <w:rPr>
          <w:sz w:val="28"/>
          <w:szCs w:val="28"/>
        </w:rPr>
        <w:t>Als je iets niet weet, bekijk dan zeker de instructiefilmpjes op Bingel.</w:t>
      </w:r>
    </w:p>
    <w:p w:rsidR="00434AE6" w:rsidRPr="00434AE6" w:rsidRDefault="00434AE6" w:rsidP="00434AE6">
      <w:pPr>
        <w:ind w:firstLine="708"/>
        <w:rPr>
          <w:sz w:val="28"/>
          <w:szCs w:val="28"/>
        </w:rPr>
      </w:pPr>
      <w:r>
        <w:rPr>
          <w:sz w:val="28"/>
          <w:szCs w:val="28"/>
        </w:rPr>
        <w:t>VEEL SUCCES!!!</w:t>
      </w:r>
      <w:bookmarkStart w:id="0" w:name="_GoBack"/>
      <w:bookmarkEnd w:id="0"/>
    </w:p>
    <w:sectPr w:rsidR="00434AE6" w:rsidRPr="00434AE6" w:rsidSect="000E1AB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AE6"/>
    <w:rsid w:val="000E1AB7"/>
    <w:rsid w:val="00434AE6"/>
    <w:rsid w:val="00EC5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0E02F"/>
  <w15:chartTrackingRefBased/>
  <w15:docId w15:val="{D20E9133-A9B2-0D4A-97E1-188139D8A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</Words>
  <Characters>186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2020-05-19T11:59:00Z</dcterms:created>
  <dcterms:modified xsi:type="dcterms:W3CDTF">2020-05-19T12:04:00Z</dcterms:modified>
</cp:coreProperties>
</file>