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1824FF37" w:rsidR="00E232ED" w:rsidRPr="00301340" w:rsidRDefault="006743C1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Dins</w:t>
      </w:r>
      <w:r w:rsidR="00040386">
        <w:rPr>
          <w:rFonts w:ascii="Algerian" w:hAnsi="Algerian"/>
          <w:sz w:val="40"/>
          <w:szCs w:val="40"/>
        </w:rPr>
        <w:t>dag 2</w:t>
      </w:r>
      <w:r>
        <w:rPr>
          <w:rFonts w:ascii="Algerian" w:hAnsi="Algerian"/>
          <w:sz w:val="40"/>
          <w:szCs w:val="40"/>
        </w:rPr>
        <w:t>8</w:t>
      </w:r>
      <w:r w:rsidR="00040386">
        <w:rPr>
          <w:rFonts w:ascii="Algerian" w:hAnsi="Algerian"/>
          <w:sz w:val="40"/>
          <w:szCs w:val="40"/>
        </w:rPr>
        <w:t xml:space="preserve"> april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68F73E8A" w14:textId="228E8059" w:rsidR="00152E3B" w:rsidRDefault="000C5B0D">
      <w:pPr>
        <w:rPr>
          <w:sz w:val="24"/>
          <w:szCs w:val="24"/>
        </w:rPr>
      </w:pPr>
      <w:r w:rsidRPr="00853F3F">
        <w:rPr>
          <w:sz w:val="24"/>
          <w:szCs w:val="24"/>
        </w:rPr>
        <w:t>Beste leerlingen en beste ouders</w:t>
      </w:r>
    </w:p>
    <w:p w14:paraId="4FDE9BCA" w14:textId="147095A0" w:rsidR="00F16A2D" w:rsidRDefault="002568BF">
      <w:pPr>
        <w:rPr>
          <w:sz w:val="24"/>
          <w:szCs w:val="24"/>
        </w:rPr>
      </w:pPr>
      <w:r>
        <w:rPr>
          <w:sz w:val="24"/>
          <w:szCs w:val="24"/>
        </w:rPr>
        <w:t xml:space="preserve">De taken van wiskunde, L133 cijferen – staartdelingen, werden gisteren zeer goed gemaakt! Jullie </w:t>
      </w:r>
      <w:r w:rsidR="00682638">
        <w:rPr>
          <w:sz w:val="24"/>
          <w:szCs w:val="24"/>
        </w:rPr>
        <w:t>leerden uit eventuele tips en remediëring van L164 (alle herhaling</w:t>
      </w:r>
      <w:r w:rsidR="00475EBA">
        <w:rPr>
          <w:sz w:val="24"/>
          <w:szCs w:val="24"/>
        </w:rPr>
        <w:t xml:space="preserve"> leerstof cijferen einde 6</w:t>
      </w:r>
      <w:r w:rsidR="00475EBA" w:rsidRPr="00475EBA">
        <w:rPr>
          <w:sz w:val="24"/>
          <w:szCs w:val="24"/>
          <w:vertAlign w:val="superscript"/>
        </w:rPr>
        <w:t>de</w:t>
      </w:r>
      <w:r w:rsidR="00475EBA">
        <w:rPr>
          <w:sz w:val="24"/>
          <w:szCs w:val="24"/>
        </w:rPr>
        <w:t xml:space="preserve">) </w:t>
      </w:r>
      <w:r w:rsidR="00682638">
        <w:rPr>
          <w:sz w:val="24"/>
          <w:szCs w:val="24"/>
        </w:rPr>
        <w:t>die we na de paasvakantie deden.</w:t>
      </w:r>
      <w:r w:rsidR="00475EBA">
        <w:rPr>
          <w:sz w:val="24"/>
          <w:szCs w:val="24"/>
        </w:rPr>
        <w:t xml:space="preserve"> Op deze manier heeft ons werk een enorme </w:t>
      </w:r>
      <w:r w:rsidR="0082453D" w:rsidRPr="0082453D">
        <w:rPr>
          <w:sz w:val="24"/>
          <w:szCs w:val="24"/>
          <w:highlight w:val="cyan"/>
        </w:rPr>
        <w:t>MEERWAARDE</w:t>
      </w:r>
      <w:r w:rsidR="0082453D">
        <w:rPr>
          <w:sz w:val="24"/>
          <w:szCs w:val="24"/>
        </w:rPr>
        <w:t xml:space="preserve">! Ik ben weeral </w:t>
      </w:r>
      <w:r w:rsidR="0082453D" w:rsidRPr="0082453D">
        <w:rPr>
          <w:sz w:val="24"/>
          <w:szCs w:val="24"/>
          <w:highlight w:val="cyan"/>
        </w:rPr>
        <w:t>apetrots</w:t>
      </w:r>
      <w:r w:rsidR="0082453D">
        <w:rPr>
          <w:sz w:val="24"/>
          <w:szCs w:val="24"/>
        </w:rPr>
        <w:t xml:space="preserve"> op jullie!</w:t>
      </w:r>
    </w:p>
    <w:p w14:paraId="0D22B19B" w14:textId="77777777" w:rsidR="00DD048F" w:rsidRDefault="00DD048F">
      <w:pPr>
        <w:rPr>
          <w:sz w:val="24"/>
          <w:szCs w:val="24"/>
        </w:rPr>
      </w:pPr>
      <w:r>
        <w:rPr>
          <w:sz w:val="24"/>
          <w:szCs w:val="24"/>
        </w:rPr>
        <w:t>De taak van wiskunde over L132 maak je misschien best pas na ons videogesprek. Ik ga daar namelijk iets proberen uit te leggen.</w:t>
      </w:r>
    </w:p>
    <w:p w14:paraId="439D0F0B" w14:textId="4A9D3C64" w:rsidR="00D24869" w:rsidRDefault="00D24869">
      <w:pPr>
        <w:rPr>
          <w:sz w:val="24"/>
          <w:szCs w:val="24"/>
        </w:rPr>
      </w:pPr>
      <w:r>
        <w:rPr>
          <w:sz w:val="24"/>
          <w:szCs w:val="24"/>
        </w:rPr>
        <w:t xml:space="preserve">Om </w:t>
      </w:r>
      <w:r w:rsidRPr="00E50FE6">
        <w:rPr>
          <w:sz w:val="24"/>
          <w:szCs w:val="24"/>
          <w:highlight w:val="red"/>
        </w:rPr>
        <w:t>10 uur</w:t>
      </w:r>
      <w:r>
        <w:rPr>
          <w:sz w:val="24"/>
          <w:szCs w:val="24"/>
        </w:rPr>
        <w:t xml:space="preserve"> moet iedereen </w:t>
      </w:r>
      <w:r w:rsidRPr="00E50FE6">
        <w:rPr>
          <w:sz w:val="24"/>
          <w:szCs w:val="24"/>
          <w:highlight w:val="red"/>
        </w:rPr>
        <w:t>inbellen</w:t>
      </w:r>
      <w:r>
        <w:rPr>
          <w:sz w:val="24"/>
          <w:szCs w:val="24"/>
        </w:rPr>
        <w:t xml:space="preserve"> met de link die ik ’s morgens doorstuur</w:t>
      </w:r>
      <w:r w:rsidR="00A40EBA">
        <w:rPr>
          <w:sz w:val="24"/>
          <w:szCs w:val="24"/>
        </w:rPr>
        <w:t xml:space="preserve">. </w:t>
      </w:r>
      <w:r w:rsidR="002217FA">
        <w:rPr>
          <w:sz w:val="24"/>
          <w:szCs w:val="24"/>
        </w:rPr>
        <w:t>We maken wel enkele afspraken zodat het een aangename re</w:t>
      </w:r>
      <w:r w:rsidR="00805D11">
        <w:rPr>
          <w:sz w:val="24"/>
          <w:szCs w:val="24"/>
        </w:rPr>
        <w:t>ü</w:t>
      </w:r>
      <w:r w:rsidR="002217FA">
        <w:rPr>
          <w:sz w:val="24"/>
          <w:szCs w:val="24"/>
        </w:rPr>
        <w:t xml:space="preserve">nie </w:t>
      </w:r>
      <w:r w:rsidR="00805D11">
        <w:rPr>
          <w:sz w:val="24"/>
          <w:szCs w:val="24"/>
        </w:rPr>
        <w:t>kan worden:</w:t>
      </w:r>
    </w:p>
    <w:p w14:paraId="44C689C0" w14:textId="77777777" w:rsidR="005930BE" w:rsidRDefault="00F2610F" w:rsidP="00805D1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Zorg voor een rustige</w:t>
      </w:r>
      <w:r w:rsidR="00FB0273">
        <w:rPr>
          <w:sz w:val="24"/>
          <w:szCs w:val="24"/>
        </w:rPr>
        <w:t>, stille</w:t>
      </w:r>
      <w:r>
        <w:rPr>
          <w:sz w:val="24"/>
          <w:szCs w:val="24"/>
        </w:rPr>
        <w:t xml:space="preserve"> achtergrond</w:t>
      </w:r>
      <w:r w:rsidR="00FB0273">
        <w:rPr>
          <w:sz w:val="24"/>
          <w:szCs w:val="24"/>
        </w:rPr>
        <w:t>.</w:t>
      </w:r>
    </w:p>
    <w:p w14:paraId="18C8AA07" w14:textId="1FAF275A" w:rsidR="00805D11" w:rsidRPr="00805D11" w:rsidRDefault="005930BE" w:rsidP="00805D1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Niet door elkaar roepen. Ik zal </w:t>
      </w:r>
      <w:r w:rsidR="007B2F3C">
        <w:rPr>
          <w:sz w:val="24"/>
          <w:szCs w:val="24"/>
        </w:rPr>
        <w:t xml:space="preserve">je het woord geven en als je iets wil zeggen, steek je een </w:t>
      </w:r>
      <w:r w:rsidR="007B2F3C" w:rsidRPr="00E50FE6">
        <w:rPr>
          <w:sz w:val="24"/>
          <w:szCs w:val="24"/>
          <w:highlight w:val="green"/>
        </w:rPr>
        <w:t>stuk fruit</w:t>
      </w:r>
      <w:r w:rsidR="007B2F3C">
        <w:rPr>
          <w:sz w:val="24"/>
          <w:szCs w:val="24"/>
        </w:rPr>
        <w:t xml:space="preserve"> in de lucht!</w:t>
      </w:r>
      <w:r w:rsidR="00FB0273">
        <w:rPr>
          <w:sz w:val="24"/>
          <w:szCs w:val="24"/>
        </w:rPr>
        <w:t xml:space="preserve"> </w:t>
      </w:r>
    </w:p>
    <w:p w14:paraId="5145F305" w14:textId="18EC1E7D" w:rsidR="00D43C84" w:rsidRDefault="00761D8E" w:rsidP="00D43C84">
      <w:pPr>
        <w:rPr>
          <w:sz w:val="24"/>
          <w:szCs w:val="24"/>
        </w:rPr>
      </w:pPr>
      <w:r>
        <w:rPr>
          <w:sz w:val="24"/>
          <w:szCs w:val="24"/>
        </w:rPr>
        <w:t xml:space="preserve">Vergeet </w:t>
      </w:r>
      <w:r w:rsidRPr="00DC04E2">
        <w:rPr>
          <w:sz w:val="24"/>
          <w:szCs w:val="24"/>
          <w:highlight w:val="yellow"/>
        </w:rPr>
        <w:t>Frans</w:t>
      </w:r>
      <w:r>
        <w:rPr>
          <w:sz w:val="24"/>
          <w:szCs w:val="24"/>
        </w:rPr>
        <w:t xml:space="preserve"> niet in te plannen!!!</w:t>
      </w:r>
    </w:p>
    <w:p w14:paraId="355A61C6" w14:textId="6790D6CE" w:rsidR="00DC04E2" w:rsidRDefault="00DC04E2" w:rsidP="00D43C84">
      <w:pPr>
        <w:rPr>
          <w:sz w:val="24"/>
          <w:szCs w:val="24"/>
        </w:rPr>
      </w:pPr>
      <w:r>
        <w:rPr>
          <w:sz w:val="24"/>
          <w:szCs w:val="24"/>
        </w:rPr>
        <w:t>Succes en tot seffens!</w:t>
      </w:r>
    </w:p>
    <w:p w14:paraId="054D112C" w14:textId="77777777" w:rsidR="00761D8E" w:rsidRPr="00853F3F" w:rsidRDefault="00761D8E" w:rsidP="00D43C84">
      <w:pPr>
        <w:rPr>
          <w:sz w:val="24"/>
          <w:szCs w:val="24"/>
        </w:rPr>
      </w:pPr>
    </w:p>
    <w:p w14:paraId="73DC3E39" w14:textId="77777777" w:rsidR="00853F3F" w:rsidRPr="00853F3F" w:rsidRDefault="00853F3F">
      <w:pPr>
        <w:rPr>
          <w:sz w:val="40"/>
          <w:szCs w:val="40"/>
        </w:rPr>
      </w:pPr>
    </w:p>
    <w:p w14:paraId="634C0F1C" w14:textId="77777777" w:rsidR="00B3196C" w:rsidRDefault="00B3196C"/>
    <w:p w14:paraId="77EC8F7E" w14:textId="77777777" w:rsidR="00B3196C" w:rsidRDefault="00B3196C"/>
    <w:p w14:paraId="4949CB4F" w14:textId="77777777" w:rsidR="000C5B0D" w:rsidRDefault="000C5B0D"/>
    <w:tbl>
      <w:tblPr>
        <w:tblStyle w:val="Tabelraster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3938"/>
        <w:gridCol w:w="3521"/>
        <w:gridCol w:w="6535"/>
      </w:tblGrid>
      <w:tr w:rsidR="00B3196C" w14:paraId="6617DE9A" w14:textId="77777777" w:rsidTr="00B3196C">
        <w:tc>
          <w:tcPr>
            <w:tcW w:w="4636" w:type="dxa"/>
          </w:tcPr>
          <w:p w14:paraId="2F097D54" w14:textId="77777777" w:rsidR="00B3196C" w:rsidRDefault="00B3196C" w:rsidP="00B3196C">
            <w:r>
              <w:lastRenderedPageBreak/>
              <w:t>Vak</w:t>
            </w:r>
          </w:p>
        </w:tc>
        <w:tc>
          <w:tcPr>
            <w:tcW w:w="4148" w:type="dxa"/>
          </w:tcPr>
          <w:p w14:paraId="1A19BB03" w14:textId="77777777" w:rsidR="00B3196C" w:rsidRDefault="00B3196C" w:rsidP="00B3196C">
            <w:r>
              <w:t>Te doen</w:t>
            </w:r>
          </w:p>
        </w:tc>
        <w:tc>
          <w:tcPr>
            <w:tcW w:w="5210" w:type="dxa"/>
          </w:tcPr>
          <w:p w14:paraId="68281E1B" w14:textId="77777777" w:rsidR="00B3196C" w:rsidRDefault="00B3196C" w:rsidP="00B3196C">
            <w:r>
              <w:t>Werkboek/links/extra uitleg</w:t>
            </w:r>
          </w:p>
        </w:tc>
      </w:tr>
      <w:tr w:rsidR="00B3196C" w14:paraId="422594B3" w14:textId="77777777" w:rsidTr="00B3196C">
        <w:tc>
          <w:tcPr>
            <w:tcW w:w="4636" w:type="dxa"/>
          </w:tcPr>
          <w:p w14:paraId="3CC3B042" w14:textId="77777777" w:rsidR="00B3196C" w:rsidRDefault="00B3196C" w:rsidP="00B3196C">
            <w:r>
              <w:t>Wiskunde</w:t>
            </w:r>
          </w:p>
          <w:p w14:paraId="3A4DA68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4FFB292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yellow"/>
              </w:rPr>
              <w:t>Gele tafel</w:t>
            </w:r>
            <w:r w:rsidRPr="003E1CE0">
              <w:rPr>
                <w:sz w:val="18"/>
                <w:szCs w:val="18"/>
              </w:rPr>
              <w:t>: Teo, Mohamed B., Medina en Mauro</w:t>
            </w:r>
          </w:p>
          <w:p w14:paraId="7166339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8D5850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red"/>
              </w:rPr>
              <w:t>Rode tafel:</w:t>
            </w:r>
            <w:r w:rsidRPr="003E1CE0">
              <w:rPr>
                <w:sz w:val="18"/>
                <w:szCs w:val="18"/>
              </w:rPr>
              <w:t xml:space="preserve"> Nina, Brahim, Nouh</w:t>
            </w:r>
          </w:p>
          <w:p w14:paraId="325CB29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293CE18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green"/>
              </w:rPr>
              <w:t>Groene tafel</w:t>
            </w:r>
            <w:r w:rsidRPr="003E1CE0">
              <w:rPr>
                <w:sz w:val="18"/>
                <w:szCs w:val="18"/>
              </w:rPr>
              <w:t>: Serena, Jade, Yuna en Juliette</w:t>
            </w:r>
          </w:p>
          <w:p w14:paraId="1FA44C70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D152319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blue"/>
              </w:rPr>
              <w:t>Blauwe tafel</w:t>
            </w:r>
            <w:r w:rsidRPr="003E1CE0">
              <w:rPr>
                <w:sz w:val="18"/>
                <w:szCs w:val="18"/>
              </w:rPr>
              <w:t>: Mohamed K., Noah, Angelo en Sascha</w:t>
            </w:r>
          </w:p>
          <w:p w14:paraId="2EF0820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5BB9EBE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bdr w:val="single" w:sz="4" w:space="0" w:color="auto"/>
              </w:rPr>
              <w:t>Witte tafel</w:t>
            </w:r>
            <w:r w:rsidRPr="003E1CE0">
              <w:rPr>
                <w:sz w:val="18"/>
                <w:szCs w:val="18"/>
              </w:rPr>
              <w:t>: Hafsa, Billie, Lena, Gabriëlla en Lotta</w:t>
            </w:r>
          </w:p>
          <w:p w14:paraId="069B4207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0D40C2D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magenta"/>
              </w:rPr>
              <w:t>Roze tafel</w:t>
            </w:r>
            <w:r w:rsidRPr="003E1CE0">
              <w:rPr>
                <w:sz w:val="18"/>
                <w:szCs w:val="18"/>
              </w:rPr>
              <w:t>: Emiel, Louis, Stan, Stephanie en Friedl</w:t>
            </w:r>
          </w:p>
          <w:p w14:paraId="0880543B" w14:textId="77777777" w:rsidR="003E1CE0" w:rsidRDefault="003E1CE0" w:rsidP="00B3196C"/>
        </w:tc>
        <w:tc>
          <w:tcPr>
            <w:tcW w:w="4148" w:type="dxa"/>
          </w:tcPr>
          <w:p w14:paraId="3E2C1AE6" w14:textId="3E927A74" w:rsidR="00B3196C" w:rsidRDefault="00B3196C" w:rsidP="00B3196C">
            <w:r>
              <w:t>L13</w:t>
            </w:r>
            <w:r w:rsidR="00DC04E2">
              <w:t>2</w:t>
            </w:r>
            <w:r w:rsidR="0082328D">
              <w:t xml:space="preserve">: </w:t>
            </w:r>
            <w:r w:rsidR="00DD048F">
              <w:t>Delingen met breuken</w:t>
            </w:r>
          </w:p>
          <w:p w14:paraId="692D1532" w14:textId="77777777" w:rsidR="000E610F" w:rsidRDefault="000E610F" w:rsidP="00B3196C">
            <w:pPr>
              <w:rPr>
                <w:sz w:val="18"/>
                <w:szCs w:val="18"/>
              </w:rPr>
            </w:pPr>
          </w:p>
          <w:p w14:paraId="3D10BDA0" w14:textId="79654F1A" w:rsidR="003E1CE0" w:rsidRDefault="000E610F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zonder driehoekjes</w:t>
            </w:r>
          </w:p>
          <w:p w14:paraId="46477552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E6CAE98" w14:textId="6DBCE50B" w:rsidR="003E1CE0" w:rsidRDefault="000E610F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oefeningen zonder driehoekjes</w:t>
            </w:r>
          </w:p>
          <w:p w14:paraId="6A72D4F5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5260AFBE" w14:textId="137639BB" w:rsidR="003E1CE0" w:rsidRDefault="00CE4D78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Blz. 6</w:t>
            </w:r>
            <w:r w:rsidR="00010044">
              <w:rPr>
                <w:sz w:val="18"/>
                <w:szCs w:val="18"/>
              </w:rPr>
              <w:t xml:space="preserve"> (alleen driehoekjes) blz.7 </w:t>
            </w:r>
            <w:r w:rsidR="004974F6">
              <w:rPr>
                <w:sz w:val="18"/>
                <w:szCs w:val="18"/>
              </w:rPr>
              <w:t>(geen driehoekjes)</w:t>
            </w:r>
          </w:p>
          <w:p w14:paraId="6242E5B6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B736137" w14:textId="023CA040" w:rsidR="003E1CE0" w:rsidRDefault="004974F6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Blz. 6 (alleen driehoekjes) blz.7 (geen drieh</w:t>
            </w:r>
            <w:r w:rsidR="006D3BEB">
              <w:rPr>
                <w:sz w:val="18"/>
                <w:szCs w:val="18"/>
              </w:rPr>
              <w:t>oekjes)</w:t>
            </w:r>
          </w:p>
          <w:p w14:paraId="54655C9C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4F9EC083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184C3463" w14:textId="479F5541" w:rsidR="003E1CE0" w:rsidRDefault="00871AB6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driehoekjes van deze les</w:t>
            </w:r>
            <w:r w:rsidR="006D3BEB">
              <w:rPr>
                <w:sz w:val="18"/>
                <w:szCs w:val="18"/>
              </w:rPr>
              <w:t xml:space="preserve"> + oef. 5</w:t>
            </w:r>
          </w:p>
          <w:p w14:paraId="3E8288CA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0C68A85" w14:textId="546F6001" w:rsidR="003E1CE0" w:rsidRPr="003E1CE0" w:rsidRDefault="00871AB6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driehoekjes van deze les</w:t>
            </w:r>
            <w:r w:rsidR="006D3BEB">
              <w:rPr>
                <w:sz w:val="18"/>
                <w:szCs w:val="18"/>
              </w:rPr>
              <w:t xml:space="preserve"> + oef. 5</w:t>
            </w:r>
          </w:p>
        </w:tc>
        <w:tc>
          <w:tcPr>
            <w:tcW w:w="5210" w:type="dxa"/>
          </w:tcPr>
          <w:p w14:paraId="4BBCE1B0" w14:textId="5F98FEC3" w:rsidR="00B3196C" w:rsidRDefault="00B3196C" w:rsidP="00B3196C">
            <w:r>
              <w:t xml:space="preserve">Werkboek D: </w:t>
            </w:r>
            <w:r w:rsidR="00BB6325">
              <w:t xml:space="preserve">blz. </w:t>
            </w:r>
            <w:r w:rsidR="00B46893">
              <w:t>6 en 7</w:t>
            </w:r>
          </w:p>
          <w:p w14:paraId="5215A778" w14:textId="4481F0A5" w:rsidR="00B3196C" w:rsidRPr="00BB6325" w:rsidRDefault="00B3196C" w:rsidP="00B3196C">
            <w:pPr>
              <w:rPr>
                <w:rStyle w:val="Hyperlink"/>
                <w:color w:val="auto"/>
                <w:u w:val="none"/>
              </w:rPr>
            </w:pPr>
          </w:p>
          <w:p w14:paraId="7E06E5DF" w14:textId="1ED8BCDC" w:rsidR="00272B3A" w:rsidRDefault="00B3196C" w:rsidP="00B46893">
            <w:r>
              <w:t xml:space="preserve">Tips: </w:t>
            </w:r>
            <w:r w:rsidR="00B46893">
              <w:t xml:space="preserve">MP </w:t>
            </w:r>
            <w:r w:rsidR="00B16CCB">
              <w:t>geeft</w:t>
            </w:r>
            <w:r w:rsidR="00B46893">
              <w:t xml:space="preserve"> om 10uur </w:t>
            </w:r>
            <w:r w:rsidR="00B16CCB">
              <w:t xml:space="preserve">een korte instructie </w:t>
            </w:r>
            <w:r w:rsidR="00B46893">
              <w:t xml:space="preserve">in </w:t>
            </w:r>
            <w:r w:rsidR="00B16CCB">
              <w:t>de</w:t>
            </w:r>
            <w:r w:rsidR="00B46893">
              <w:t xml:space="preserve"> videochat</w:t>
            </w:r>
            <w:r w:rsidR="00B16CCB">
              <w:t>!!!</w:t>
            </w:r>
          </w:p>
          <w:p w14:paraId="44CE19BD" w14:textId="409FFF76" w:rsidR="007D5C78" w:rsidRDefault="007D5C78" w:rsidP="00B3196C"/>
          <w:p w14:paraId="55182124" w14:textId="6F2610AC" w:rsidR="00B16CCB" w:rsidRDefault="00B16CCB" w:rsidP="00B3196C">
            <w:r>
              <w:t xml:space="preserve">Neuzeneuzeboekje blz. </w:t>
            </w:r>
            <w:r w:rsidR="00223AE5">
              <w:t xml:space="preserve">46 (vrij beknopt en </w:t>
            </w:r>
            <w:r w:rsidR="00FF4DBD">
              <w:t>niet zo duidelijk)</w:t>
            </w:r>
          </w:p>
          <w:p w14:paraId="225A8D19" w14:textId="06E3C03E" w:rsidR="0092721C" w:rsidRDefault="0092721C" w:rsidP="00B3196C"/>
          <w:p w14:paraId="6A52BAED" w14:textId="01861EA1" w:rsidR="0092721C" w:rsidRDefault="0092721C" w:rsidP="00B3196C">
            <w:r>
              <w:t>Extra link</w:t>
            </w:r>
            <w:r w:rsidR="0095424A">
              <w:t>:</w:t>
            </w:r>
          </w:p>
          <w:p w14:paraId="1151AF07" w14:textId="33F8AE5E" w:rsidR="0095424A" w:rsidRPr="0095424A" w:rsidRDefault="0095424A" w:rsidP="00B3196C">
            <w:pPr>
              <w:rPr>
                <w:sz w:val="16"/>
                <w:szCs w:val="16"/>
              </w:rPr>
            </w:pPr>
            <w:hyperlink r:id="rId5" w:history="1">
              <w:r w:rsidRPr="0095424A">
                <w:rPr>
                  <w:rStyle w:val="Hyperlink"/>
                  <w:sz w:val="16"/>
                  <w:szCs w:val="16"/>
                </w:rPr>
                <w:t>https://www.youtube.com/results?search_query=natuurlijk+getal+delen+door+een+stambreuk+</w:t>
              </w:r>
            </w:hyperlink>
          </w:p>
          <w:p w14:paraId="6CEBE5C3" w14:textId="7F4B9F03" w:rsidR="00900072" w:rsidRDefault="00900072" w:rsidP="00B3196C"/>
          <w:p w14:paraId="132023A3" w14:textId="38D7AD36" w:rsidR="009E3D1A" w:rsidRDefault="009E3D1A" w:rsidP="00B3196C">
            <w:r>
              <w:t>Meester Bruno maakte ook een powerpoint met uitleg. D</w:t>
            </w:r>
            <w:r w:rsidR="00CE4A3C">
              <w:t>eze powerpoint vind je terug op de website.</w:t>
            </w:r>
            <w:bookmarkStart w:id="0" w:name="_GoBack"/>
            <w:bookmarkEnd w:id="0"/>
          </w:p>
          <w:p w14:paraId="5C110913" w14:textId="48E7CA60" w:rsidR="000B073C" w:rsidRDefault="000B073C" w:rsidP="00B3196C">
            <w:pPr>
              <w:rPr>
                <w:highlight w:val="yellow"/>
              </w:rPr>
            </w:pPr>
          </w:p>
          <w:p w14:paraId="579A5DD1" w14:textId="77777777" w:rsidR="000B073C" w:rsidRDefault="000B073C" w:rsidP="00B3196C">
            <w:pPr>
              <w:rPr>
                <w:highlight w:val="yellow"/>
              </w:rPr>
            </w:pPr>
          </w:p>
          <w:p w14:paraId="1142939C" w14:textId="1495F310" w:rsidR="00900072" w:rsidRDefault="00BC2D30" w:rsidP="00B3196C">
            <w:r w:rsidRPr="00BC2D30">
              <w:rPr>
                <w:highlight w:val="yellow"/>
              </w:rPr>
              <w:t xml:space="preserve">Stuur </w:t>
            </w:r>
            <w:r w:rsidR="00581CC6"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  <w:r>
              <w:t xml:space="preserve"> </w:t>
            </w:r>
          </w:p>
        </w:tc>
      </w:tr>
      <w:tr w:rsidR="00B3196C" w14:paraId="117903A0" w14:textId="77777777" w:rsidTr="00B3196C">
        <w:tc>
          <w:tcPr>
            <w:tcW w:w="4636" w:type="dxa"/>
          </w:tcPr>
          <w:p w14:paraId="36C66661" w14:textId="77777777" w:rsidR="00B3196C" w:rsidRDefault="00B3196C" w:rsidP="00B3196C">
            <w:r>
              <w:t>Wiskunde</w:t>
            </w:r>
          </w:p>
        </w:tc>
        <w:tc>
          <w:tcPr>
            <w:tcW w:w="4148" w:type="dxa"/>
          </w:tcPr>
          <w:p w14:paraId="7452586C" w14:textId="0484B985" w:rsidR="00DE4E38" w:rsidRDefault="00C9526E" w:rsidP="00B3196C">
            <w:r>
              <w:t>Bingel</w:t>
            </w:r>
          </w:p>
        </w:tc>
        <w:tc>
          <w:tcPr>
            <w:tcW w:w="5210" w:type="dxa"/>
          </w:tcPr>
          <w:p w14:paraId="32CE6E9B" w14:textId="0C6CEC93" w:rsidR="00C9526E" w:rsidRDefault="00305D61" w:rsidP="00C9526E">
            <w:r>
              <w:t>Er staat een taak klaar.</w:t>
            </w:r>
          </w:p>
          <w:p w14:paraId="1617287D" w14:textId="0A6F5656" w:rsidR="00BC2D30" w:rsidRDefault="00BC2D30" w:rsidP="00B3196C"/>
        </w:tc>
      </w:tr>
      <w:tr w:rsidR="00B3196C" w14:paraId="0CF23D0D" w14:textId="77777777" w:rsidTr="00B3196C">
        <w:tc>
          <w:tcPr>
            <w:tcW w:w="4636" w:type="dxa"/>
          </w:tcPr>
          <w:p w14:paraId="6A8CDE26" w14:textId="5C342E36" w:rsidR="00B3196C" w:rsidRDefault="00FB50B0" w:rsidP="00B3196C">
            <w:r>
              <w:t xml:space="preserve">Taal – </w:t>
            </w:r>
            <w:r w:rsidR="000350A5">
              <w:t>Lucht huilen op en is lachen gezond?</w:t>
            </w:r>
          </w:p>
        </w:tc>
        <w:tc>
          <w:tcPr>
            <w:tcW w:w="4148" w:type="dxa"/>
          </w:tcPr>
          <w:p w14:paraId="26B473D4" w14:textId="77777777" w:rsidR="00B3196C" w:rsidRDefault="00DA4681" w:rsidP="00FB50B0">
            <w:r>
              <w:t>Leren leren</w:t>
            </w:r>
          </w:p>
          <w:p w14:paraId="21558FF0" w14:textId="77777777" w:rsidR="00DA4681" w:rsidRDefault="00DA4681" w:rsidP="00FB50B0">
            <w:r>
              <w:t>Begrijpend lezen</w:t>
            </w:r>
          </w:p>
          <w:p w14:paraId="0C1A37C1" w14:textId="75D79752" w:rsidR="00DA4681" w:rsidRDefault="00DA4681" w:rsidP="00FB50B0">
            <w:r>
              <w:t>Studerend lezen</w:t>
            </w:r>
          </w:p>
        </w:tc>
        <w:tc>
          <w:tcPr>
            <w:tcW w:w="5210" w:type="dxa"/>
          </w:tcPr>
          <w:p w14:paraId="4F7AC0AB" w14:textId="48840BFD" w:rsidR="00900072" w:rsidRDefault="009C44BB" w:rsidP="005272E1">
            <w:r>
              <w:t xml:space="preserve">Taalschrift C: </w:t>
            </w:r>
            <w:r w:rsidR="008220AD">
              <w:t xml:space="preserve">Maak </w:t>
            </w:r>
            <w:r>
              <w:t>b</w:t>
            </w:r>
            <w:r w:rsidR="005272E1">
              <w:t>lz. 24</w:t>
            </w:r>
            <w:r w:rsidR="00DA4681">
              <w:t>-25-26-27</w:t>
            </w:r>
          </w:p>
          <w:p w14:paraId="6FAB06B9" w14:textId="34310F14" w:rsidR="008220AD" w:rsidRDefault="008220AD" w:rsidP="005272E1">
            <w:r>
              <w:t>Maak een mindmap van de inhoud van de teksten.</w:t>
            </w:r>
          </w:p>
          <w:p w14:paraId="7027F83C" w14:textId="5AC4EB11" w:rsidR="00685A48" w:rsidRPr="00BC2D30" w:rsidRDefault="00685A48" w:rsidP="00B3196C">
            <w:pPr>
              <w:rPr>
                <w:highlight w:val="yellow"/>
              </w:rPr>
            </w:pPr>
            <w:r w:rsidRPr="00BC2D30">
              <w:rPr>
                <w:highlight w:val="yellow"/>
              </w:rPr>
              <w:t>Neem een foto</w:t>
            </w:r>
            <w:r w:rsidR="000F749A" w:rsidRPr="00BC2D30">
              <w:rPr>
                <w:highlight w:val="yellow"/>
              </w:rPr>
              <w:t>’s</w:t>
            </w:r>
            <w:r w:rsidRPr="00BC2D30">
              <w:rPr>
                <w:highlight w:val="yellow"/>
              </w:rPr>
              <w:t xml:space="preserve"> of scan en stuur ze</w:t>
            </w:r>
            <w:r w:rsidR="000F749A" w:rsidRPr="00BC2D30">
              <w:rPr>
                <w:highlight w:val="yellow"/>
              </w:rPr>
              <w:t xml:space="preserve"> naar me door.</w:t>
            </w:r>
          </w:p>
          <w:p w14:paraId="64D9A740" w14:textId="555C8E1E" w:rsidR="000F749A" w:rsidRDefault="000F749A" w:rsidP="00B3196C">
            <w:r w:rsidRPr="00BC2D30">
              <w:rPr>
                <w:highlight w:val="yellow"/>
              </w:rPr>
              <w:t>Je ontvangt de verbetersleutel</w:t>
            </w:r>
            <w:r w:rsidR="00900072" w:rsidRPr="00BC2D30">
              <w:rPr>
                <w:highlight w:val="yellow"/>
              </w:rPr>
              <w:t>s.</w:t>
            </w:r>
          </w:p>
        </w:tc>
      </w:tr>
      <w:tr w:rsidR="00B3196C" w14:paraId="3FD3B543" w14:textId="77777777" w:rsidTr="00B3196C">
        <w:tc>
          <w:tcPr>
            <w:tcW w:w="4636" w:type="dxa"/>
          </w:tcPr>
          <w:p w14:paraId="6794619F" w14:textId="77777777" w:rsidR="00B3196C" w:rsidRDefault="00A26D1B" w:rsidP="00B3196C">
            <w:r>
              <w:t>Frans</w:t>
            </w:r>
          </w:p>
        </w:tc>
        <w:tc>
          <w:tcPr>
            <w:tcW w:w="4148" w:type="dxa"/>
          </w:tcPr>
          <w:p w14:paraId="417A3DA5" w14:textId="51B12DEA" w:rsidR="009C44BB" w:rsidRDefault="009C44BB" w:rsidP="009C4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tijdig je lessen!</w:t>
            </w:r>
          </w:p>
          <w:p w14:paraId="153B5529" w14:textId="21335C1E" w:rsidR="009C44BB" w:rsidRPr="00BD2FBA" w:rsidRDefault="009C44BB" w:rsidP="009C44BB">
            <w:pPr>
              <w:rPr>
                <w:sz w:val="18"/>
                <w:szCs w:val="18"/>
              </w:rPr>
            </w:pPr>
          </w:p>
          <w:p w14:paraId="4271F072" w14:textId="615DEBC9" w:rsidR="00E00D64" w:rsidRPr="00BD2FBA" w:rsidRDefault="00E00D64" w:rsidP="00B3196C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14:paraId="28221D88" w14:textId="35D80BD7" w:rsidR="00B3196C" w:rsidRDefault="009C44BB" w:rsidP="00B3196C">
            <w:r>
              <w:t>Werk tijdig d</w:t>
            </w:r>
            <w:r w:rsidR="00E459D0">
              <w:t>oormailen naar mevrouw Witters</w:t>
            </w:r>
          </w:p>
        </w:tc>
      </w:tr>
      <w:tr w:rsidR="00B3196C" w14:paraId="77794381" w14:textId="77777777" w:rsidTr="00B3196C">
        <w:tc>
          <w:tcPr>
            <w:tcW w:w="4636" w:type="dxa"/>
          </w:tcPr>
          <w:p w14:paraId="26EFA047" w14:textId="6FD22AF5" w:rsidR="00B3196C" w:rsidRDefault="00C07FB2" w:rsidP="00BC2D30">
            <w:pPr>
              <w:shd w:val="clear" w:color="auto" w:fill="FFFFFF"/>
            </w:pPr>
            <w:r>
              <w:t>Spelling</w:t>
            </w:r>
          </w:p>
        </w:tc>
        <w:tc>
          <w:tcPr>
            <w:tcW w:w="4148" w:type="dxa"/>
          </w:tcPr>
          <w:p w14:paraId="51E49D55" w14:textId="2CAFF1A0" w:rsidR="00B3196C" w:rsidRDefault="00C07FB2" w:rsidP="00B3196C">
            <w:r>
              <w:t>Werkwoorden in de v.t.</w:t>
            </w:r>
          </w:p>
        </w:tc>
        <w:tc>
          <w:tcPr>
            <w:tcW w:w="5210" w:type="dxa"/>
          </w:tcPr>
          <w:p w14:paraId="43C4D4BF" w14:textId="2CB5247C" w:rsidR="00B3196C" w:rsidRDefault="00C07FB2" w:rsidP="00B3196C">
            <w:r>
              <w:t xml:space="preserve">Ga naar </w:t>
            </w:r>
            <w:hyperlink r:id="rId6" w:history="1">
              <w:r w:rsidRPr="002150FC">
                <w:rPr>
                  <w:rStyle w:val="Hyperlink"/>
                </w:rPr>
                <w:t>www.zouaafsoft.be</w:t>
              </w:r>
            </w:hyperlink>
          </w:p>
          <w:p w14:paraId="4A74A20A" w14:textId="133EDE02" w:rsidR="00C07FB2" w:rsidRDefault="00DF1D3F" w:rsidP="00B3196C">
            <w:r>
              <w:t>Selecteer 5</w:t>
            </w:r>
            <w:r w:rsidRPr="00DF1D3F">
              <w:rPr>
                <w:vertAlign w:val="superscript"/>
              </w:rPr>
              <w:t>de</w:t>
            </w:r>
            <w:r>
              <w:t xml:space="preserve"> leerjaar – </w:t>
            </w:r>
            <w:r w:rsidR="00EE06E0">
              <w:t>ww</w:t>
            </w:r>
            <w:r w:rsidR="0058466C">
              <w:t xml:space="preserve">spellingv.t. – R7 en R8 </w:t>
            </w:r>
            <w:r w:rsidR="00D4551B">
              <w:t xml:space="preserve">maken. </w:t>
            </w:r>
            <w:r w:rsidR="00D4551B" w:rsidRPr="00D4551B">
              <w:rPr>
                <w:highlight w:val="yellow"/>
              </w:rPr>
              <w:t>Stuur me een foto als je klaar bent.</w:t>
            </w:r>
          </w:p>
        </w:tc>
      </w:tr>
      <w:tr w:rsidR="00C07FB2" w14:paraId="1F6C0AEF" w14:textId="77777777" w:rsidTr="00B3196C">
        <w:tc>
          <w:tcPr>
            <w:tcW w:w="4636" w:type="dxa"/>
          </w:tcPr>
          <w:p w14:paraId="663CF67F" w14:textId="77777777" w:rsidR="00C07FB2" w:rsidRDefault="00C07FB2" w:rsidP="00BC2D30">
            <w:pPr>
              <w:shd w:val="clear" w:color="auto" w:fill="FFFFFF"/>
            </w:pPr>
          </w:p>
        </w:tc>
        <w:tc>
          <w:tcPr>
            <w:tcW w:w="4148" w:type="dxa"/>
          </w:tcPr>
          <w:p w14:paraId="4BC96058" w14:textId="77777777" w:rsidR="00C07FB2" w:rsidRDefault="00C07FB2" w:rsidP="00B3196C"/>
        </w:tc>
        <w:tc>
          <w:tcPr>
            <w:tcW w:w="5210" w:type="dxa"/>
          </w:tcPr>
          <w:p w14:paraId="0781F3A1" w14:textId="140A8F35" w:rsidR="00C07FB2" w:rsidRDefault="00C07FB2" w:rsidP="00B3196C">
            <w:r>
              <w:t>Groetjes van meester Bruno, mevrouw Witters, juf Els, meester Koen en mezelf</w:t>
            </w:r>
          </w:p>
        </w:tc>
      </w:tr>
    </w:tbl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518"/>
    <w:multiLevelType w:val="hybridMultilevel"/>
    <w:tmpl w:val="498031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10044"/>
    <w:rsid w:val="000350A5"/>
    <w:rsid w:val="00040386"/>
    <w:rsid w:val="000547B2"/>
    <w:rsid w:val="00065CFF"/>
    <w:rsid w:val="00070699"/>
    <w:rsid w:val="00076AF4"/>
    <w:rsid w:val="00080E9C"/>
    <w:rsid w:val="000841D4"/>
    <w:rsid w:val="00087C66"/>
    <w:rsid w:val="000A4E20"/>
    <w:rsid w:val="000A5800"/>
    <w:rsid w:val="000B073C"/>
    <w:rsid w:val="000C5B0D"/>
    <w:rsid w:val="000E610F"/>
    <w:rsid w:val="000F749A"/>
    <w:rsid w:val="00105018"/>
    <w:rsid w:val="00142E26"/>
    <w:rsid w:val="00152E3B"/>
    <w:rsid w:val="00195345"/>
    <w:rsid w:val="001954A2"/>
    <w:rsid w:val="00197CB0"/>
    <w:rsid w:val="001E29C6"/>
    <w:rsid w:val="001E7825"/>
    <w:rsid w:val="002217FA"/>
    <w:rsid w:val="00223AE5"/>
    <w:rsid w:val="002568BF"/>
    <w:rsid w:val="00272B3A"/>
    <w:rsid w:val="00301340"/>
    <w:rsid w:val="00305D61"/>
    <w:rsid w:val="00343673"/>
    <w:rsid w:val="00382E21"/>
    <w:rsid w:val="003C5182"/>
    <w:rsid w:val="003E1CE0"/>
    <w:rsid w:val="003F5A4F"/>
    <w:rsid w:val="0040140E"/>
    <w:rsid w:val="00461999"/>
    <w:rsid w:val="00475EBA"/>
    <w:rsid w:val="00482812"/>
    <w:rsid w:val="00492E12"/>
    <w:rsid w:val="004974F6"/>
    <w:rsid w:val="00513540"/>
    <w:rsid w:val="005272E1"/>
    <w:rsid w:val="00574077"/>
    <w:rsid w:val="00581CC6"/>
    <w:rsid w:val="0058466C"/>
    <w:rsid w:val="005930BE"/>
    <w:rsid w:val="005E6794"/>
    <w:rsid w:val="006364D4"/>
    <w:rsid w:val="00640127"/>
    <w:rsid w:val="006534E5"/>
    <w:rsid w:val="006743C1"/>
    <w:rsid w:val="00682638"/>
    <w:rsid w:val="00685A48"/>
    <w:rsid w:val="006D3BEB"/>
    <w:rsid w:val="006D6E31"/>
    <w:rsid w:val="006F1EDD"/>
    <w:rsid w:val="00761D8E"/>
    <w:rsid w:val="007A7914"/>
    <w:rsid w:val="007B2F3C"/>
    <w:rsid w:val="007B32BA"/>
    <w:rsid w:val="007D5C78"/>
    <w:rsid w:val="00805D11"/>
    <w:rsid w:val="008220AD"/>
    <w:rsid w:val="0082328D"/>
    <w:rsid w:val="0082453D"/>
    <w:rsid w:val="0083468A"/>
    <w:rsid w:val="00853F3F"/>
    <w:rsid w:val="00871AB6"/>
    <w:rsid w:val="00900072"/>
    <w:rsid w:val="0092721C"/>
    <w:rsid w:val="0095424A"/>
    <w:rsid w:val="009A3340"/>
    <w:rsid w:val="009C44BB"/>
    <w:rsid w:val="009E3D1A"/>
    <w:rsid w:val="00A055D2"/>
    <w:rsid w:val="00A073D5"/>
    <w:rsid w:val="00A220B6"/>
    <w:rsid w:val="00A26D1B"/>
    <w:rsid w:val="00A40EBA"/>
    <w:rsid w:val="00AF5439"/>
    <w:rsid w:val="00B16CCB"/>
    <w:rsid w:val="00B3196C"/>
    <w:rsid w:val="00B32AE9"/>
    <w:rsid w:val="00B46893"/>
    <w:rsid w:val="00BB6325"/>
    <w:rsid w:val="00BC2D30"/>
    <w:rsid w:val="00BD2FBA"/>
    <w:rsid w:val="00BE6C2D"/>
    <w:rsid w:val="00BF2B9F"/>
    <w:rsid w:val="00C07931"/>
    <w:rsid w:val="00C07FB2"/>
    <w:rsid w:val="00C9526E"/>
    <w:rsid w:val="00CE2C4B"/>
    <w:rsid w:val="00CE4A3C"/>
    <w:rsid w:val="00CE4D78"/>
    <w:rsid w:val="00D21DFD"/>
    <w:rsid w:val="00D24869"/>
    <w:rsid w:val="00D43C84"/>
    <w:rsid w:val="00D4551B"/>
    <w:rsid w:val="00DA0294"/>
    <w:rsid w:val="00DA4681"/>
    <w:rsid w:val="00DC04E2"/>
    <w:rsid w:val="00DD048F"/>
    <w:rsid w:val="00DE2F1E"/>
    <w:rsid w:val="00DE4E38"/>
    <w:rsid w:val="00DF1D3F"/>
    <w:rsid w:val="00E00D64"/>
    <w:rsid w:val="00E232ED"/>
    <w:rsid w:val="00E35E46"/>
    <w:rsid w:val="00E41F93"/>
    <w:rsid w:val="00E459D0"/>
    <w:rsid w:val="00E50FE6"/>
    <w:rsid w:val="00E51AA0"/>
    <w:rsid w:val="00E81C16"/>
    <w:rsid w:val="00EC4B1B"/>
    <w:rsid w:val="00EE06E0"/>
    <w:rsid w:val="00EE5540"/>
    <w:rsid w:val="00F16A2D"/>
    <w:rsid w:val="00F2610F"/>
    <w:rsid w:val="00FB0273"/>
    <w:rsid w:val="00FB50B0"/>
    <w:rsid w:val="00FD54F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uaafsoft.be" TargetMode="External"/><Relationship Id="rId5" Type="http://schemas.openxmlformats.org/officeDocument/2006/relationships/hyperlink" Target="https://www.youtube.com/results?search_query=natuurlijk+getal+delen+door+een+stambreuk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50</cp:revision>
  <dcterms:created xsi:type="dcterms:W3CDTF">2020-04-27T09:13:00Z</dcterms:created>
  <dcterms:modified xsi:type="dcterms:W3CDTF">2020-04-27T18:22:00Z</dcterms:modified>
</cp:coreProperties>
</file>